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CD1" w:rsidRPr="006808A4" w:rsidRDefault="00A67CD1" w:rsidP="00A67C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8A4">
        <w:rPr>
          <w:rFonts w:ascii="Times New Roman" w:hAnsi="Times New Roman" w:cs="Times New Roman"/>
          <w:b/>
          <w:sz w:val="24"/>
          <w:szCs w:val="24"/>
        </w:rPr>
        <w:t>Рубрикатор оцени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вания </w:t>
      </w:r>
      <w:r w:rsidR="00B260BF">
        <w:rPr>
          <w:rFonts w:ascii="Times New Roman" w:hAnsi="Times New Roman" w:cs="Times New Roman"/>
          <w:b/>
          <w:sz w:val="24"/>
          <w:szCs w:val="24"/>
        </w:rPr>
        <w:t>задачи</w:t>
      </w:r>
      <w:bookmarkStart w:id="0" w:name="_GoBack"/>
      <w:bookmarkEnd w:id="0"/>
      <w:r w:rsidR="00EB0B39">
        <w:rPr>
          <w:rFonts w:ascii="Times New Roman" w:hAnsi="Times New Roman" w:cs="Times New Roman"/>
          <w:b/>
          <w:sz w:val="24"/>
          <w:szCs w:val="24"/>
        </w:rPr>
        <w:t xml:space="preserve">  по геометрии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3827"/>
        <w:gridCol w:w="4395"/>
        <w:gridCol w:w="1099"/>
      </w:tblGrid>
      <w:tr w:rsidR="00A67CD1" w:rsidTr="0099667C">
        <w:tc>
          <w:tcPr>
            <w:tcW w:w="851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395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099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67CD1" w:rsidTr="0099667C">
        <w:tc>
          <w:tcPr>
            <w:tcW w:w="851" w:type="dxa"/>
            <w:vMerge w:val="restart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 геометрического смысла задачи</w:t>
            </w:r>
          </w:p>
        </w:tc>
        <w:tc>
          <w:tcPr>
            <w:tcW w:w="4395" w:type="dxa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смогли определить объем и площадь поверхности</w:t>
            </w:r>
          </w:p>
        </w:tc>
        <w:tc>
          <w:tcPr>
            <w:tcW w:w="1099" w:type="dxa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Default="00A67CD1" w:rsidP="00A67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определили  коэффициент комфортности , но допустили  вычислительную ошибку  </w:t>
            </w:r>
          </w:p>
        </w:tc>
        <w:tc>
          <w:tcPr>
            <w:tcW w:w="1099" w:type="dxa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Default="00A67CD1" w:rsidP="00A67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определили коэффициент комфортности </w:t>
            </w:r>
          </w:p>
        </w:tc>
        <w:tc>
          <w:tcPr>
            <w:tcW w:w="1099" w:type="dxa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CD1" w:rsidTr="0099667C">
        <w:tc>
          <w:tcPr>
            <w:tcW w:w="851" w:type="dxa"/>
            <w:vMerge w:val="restart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Merge w:val="restart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решения задачи</w:t>
            </w:r>
          </w:p>
        </w:tc>
        <w:tc>
          <w:tcPr>
            <w:tcW w:w="4395" w:type="dxa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смогли записать формулы для решения задачи</w:t>
            </w:r>
          </w:p>
        </w:tc>
        <w:tc>
          <w:tcPr>
            <w:tcW w:w="1099" w:type="dxa"/>
          </w:tcPr>
          <w:p w:rsidR="00A67CD1" w:rsidRPr="004E5109" w:rsidRDefault="00A67CD1" w:rsidP="0099667C">
            <w:r w:rsidRPr="004E5109">
              <w:t>0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 записаны формулы, используемые для решения задачи</w:t>
            </w:r>
          </w:p>
        </w:tc>
        <w:tc>
          <w:tcPr>
            <w:tcW w:w="1099" w:type="dxa"/>
          </w:tcPr>
          <w:p w:rsidR="00A67CD1" w:rsidRPr="004E5109" w:rsidRDefault="00A67CD1" w:rsidP="0099667C">
            <w:r w:rsidRPr="004E5109">
              <w:t>1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представлено полное и правильное решение</w:t>
            </w:r>
          </w:p>
        </w:tc>
        <w:tc>
          <w:tcPr>
            <w:tcW w:w="1099" w:type="dxa"/>
          </w:tcPr>
          <w:p w:rsidR="00A67CD1" w:rsidRDefault="00A67CD1" w:rsidP="0099667C">
            <w:r w:rsidRPr="004E5109">
              <w:t>2</w:t>
            </w:r>
          </w:p>
        </w:tc>
      </w:tr>
      <w:tr w:rsidR="00A67CD1" w:rsidTr="0099667C">
        <w:tc>
          <w:tcPr>
            <w:tcW w:w="851" w:type="dxa"/>
            <w:vMerge w:val="restart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vMerge w:val="restart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Комментирование решения задачи</w:t>
            </w:r>
          </w:p>
        </w:tc>
        <w:tc>
          <w:tcPr>
            <w:tcW w:w="4395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затрудняется комментировать решение задачи</w:t>
            </w:r>
          </w:p>
        </w:tc>
        <w:tc>
          <w:tcPr>
            <w:tcW w:w="1099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 комментирует решение задачи</w:t>
            </w:r>
          </w:p>
        </w:tc>
        <w:tc>
          <w:tcPr>
            <w:tcW w:w="1099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и правильно комментирует решение задачи</w:t>
            </w:r>
          </w:p>
        </w:tc>
        <w:tc>
          <w:tcPr>
            <w:tcW w:w="1099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CD1" w:rsidTr="0099667C">
        <w:tc>
          <w:tcPr>
            <w:tcW w:w="851" w:type="dxa"/>
            <w:vMerge w:val="restart"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vMerge w:val="restart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численного ответа</w:t>
            </w:r>
          </w:p>
        </w:tc>
        <w:tc>
          <w:tcPr>
            <w:tcW w:w="4395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затрудняется анализировать ответ</w:t>
            </w:r>
          </w:p>
        </w:tc>
        <w:tc>
          <w:tcPr>
            <w:tcW w:w="1099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 анализирует численный ответ</w:t>
            </w:r>
          </w:p>
        </w:tc>
        <w:tc>
          <w:tcPr>
            <w:tcW w:w="1099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CD1" w:rsidTr="0099667C">
        <w:tc>
          <w:tcPr>
            <w:tcW w:w="851" w:type="dxa"/>
            <w:vMerge/>
          </w:tcPr>
          <w:p w:rsidR="00A67CD1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67CD1" w:rsidRPr="001F7ABE" w:rsidRDefault="00A67CD1" w:rsidP="00A67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анализирует  зависимость коэффициента комфортности от объема и площади поверхности тела</w:t>
            </w:r>
          </w:p>
        </w:tc>
        <w:tc>
          <w:tcPr>
            <w:tcW w:w="1099" w:type="dxa"/>
          </w:tcPr>
          <w:p w:rsidR="00A67CD1" w:rsidRPr="001F7ABE" w:rsidRDefault="00A67CD1" w:rsidP="0099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67CD1" w:rsidRDefault="00A67CD1" w:rsidP="00A67CD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7CD1" w:rsidTr="0099667C">
        <w:tc>
          <w:tcPr>
            <w:tcW w:w="4785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по 5 -  балльной шкале</w:t>
            </w:r>
          </w:p>
        </w:tc>
        <w:tc>
          <w:tcPr>
            <w:tcW w:w="4786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 по критериям</w:t>
            </w:r>
          </w:p>
        </w:tc>
      </w:tr>
      <w:tr w:rsidR="00A67CD1" w:rsidTr="0099667C">
        <w:tc>
          <w:tcPr>
            <w:tcW w:w="4785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</w:tr>
      <w:tr w:rsidR="00A67CD1" w:rsidTr="0099667C">
        <w:tc>
          <w:tcPr>
            <w:tcW w:w="4785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</w:tr>
      <w:tr w:rsidR="00A67CD1" w:rsidTr="0099667C">
        <w:tc>
          <w:tcPr>
            <w:tcW w:w="4785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</w:tr>
      <w:tr w:rsidR="00A67CD1" w:rsidTr="0099667C">
        <w:tc>
          <w:tcPr>
            <w:tcW w:w="4785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A67CD1" w:rsidRDefault="00A67CD1" w:rsidP="0099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</w:tbl>
    <w:p w:rsidR="00FC1DCD" w:rsidRDefault="00FC1DCD"/>
    <w:sectPr w:rsidR="00FC1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EC"/>
    <w:rsid w:val="009821C2"/>
    <w:rsid w:val="009C3EEC"/>
    <w:rsid w:val="00A67CD1"/>
    <w:rsid w:val="00B260BF"/>
    <w:rsid w:val="00EB0B39"/>
    <w:rsid w:val="00FC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2762"/>
  <w15:docId w15:val="{8BF7DD8C-5B1E-4786-B020-9C10DBD1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823</Characters>
  <Application>Microsoft Office Word</Application>
  <DocSecurity>0</DocSecurity>
  <Lines>6</Lines>
  <Paragraphs>1</Paragraphs>
  <ScaleCrop>false</ScaleCrop>
  <Company>SPecialiST RePack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user</cp:lastModifiedBy>
  <cp:revision>4</cp:revision>
  <dcterms:created xsi:type="dcterms:W3CDTF">2018-04-22T17:29:00Z</dcterms:created>
  <dcterms:modified xsi:type="dcterms:W3CDTF">2024-05-11T17:47:00Z</dcterms:modified>
</cp:coreProperties>
</file>